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59A" w:rsidRPr="0003233A" w:rsidRDefault="0054259A" w:rsidP="0054259A">
      <w:pPr>
        <w:pStyle w:val="a4"/>
        <w:jc w:val="center"/>
        <w:rPr>
          <w:rFonts w:ascii="Times New Roman" w:hAnsi="Times New Roman" w:cs="Times New Roman"/>
          <w:b/>
          <w:sz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hd w:val="clear" w:color="auto" w:fill="FFFFFF"/>
        </w:rPr>
        <w:t>Организация учебной деятельности младших школьников с помощью инструментов менеджмента</w:t>
      </w:r>
    </w:p>
    <w:p w:rsidR="0054259A" w:rsidRPr="0054259A" w:rsidRDefault="0054259A" w:rsidP="0054259A">
      <w:pPr>
        <w:pStyle w:val="a4"/>
        <w:jc w:val="right"/>
        <w:rPr>
          <w:rFonts w:ascii="Times New Roman" w:hAnsi="Times New Roman" w:cs="Times New Roman"/>
          <w:i/>
          <w:sz w:val="32"/>
          <w:lang w:eastAsia="ru-RU"/>
        </w:rPr>
      </w:pPr>
      <w:r w:rsidRPr="0054259A">
        <w:rPr>
          <w:rFonts w:ascii="Times New Roman" w:hAnsi="Times New Roman" w:cs="Times New Roman"/>
          <w:i/>
          <w:sz w:val="32"/>
          <w:lang w:eastAsia="ru-RU"/>
        </w:rPr>
        <w:t xml:space="preserve">Кокорина Ольга Викторовна, </w:t>
      </w:r>
    </w:p>
    <w:p w:rsidR="0054259A" w:rsidRPr="0054259A" w:rsidRDefault="0054259A" w:rsidP="0054259A">
      <w:pPr>
        <w:pStyle w:val="a4"/>
        <w:jc w:val="right"/>
        <w:rPr>
          <w:rFonts w:ascii="Times New Roman" w:hAnsi="Times New Roman" w:cs="Times New Roman"/>
          <w:i/>
          <w:sz w:val="32"/>
          <w:lang w:eastAsia="ru-RU"/>
        </w:rPr>
      </w:pPr>
      <w:r w:rsidRPr="0054259A">
        <w:rPr>
          <w:rFonts w:ascii="Times New Roman" w:hAnsi="Times New Roman" w:cs="Times New Roman"/>
          <w:i/>
          <w:sz w:val="32"/>
          <w:lang w:eastAsia="ru-RU"/>
        </w:rPr>
        <w:t>учитель начальных классов</w:t>
      </w:r>
    </w:p>
    <w:p w:rsidR="005A21EB" w:rsidRPr="0054259A" w:rsidRDefault="0054259A" w:rsidP="0054259A">
      <w:pPr>
        <w:pStyle w:val="a4"/>
        <w:jc w:val="right"/>
        <w:rPr>
          <w:rFonts w:ascii="Times New Roman" w:hAnsi="Times New Roman" w:cs="Times New Roman"/>
          <w:i/>
          <w:sz w:val="32"/>
          <w:lang w:eastAsia="ru-RU"/>
        </w:rPr>
      </w:pPr>
      <w:r w:rsidRPr="0054259A">
        <w:rPr>
          <w:rFonts w:ascii="Times New Roman" w:hAnsi="Times New Roman" w:cs="Times New Roman"/>
          <w:i/>
          <w:sz w:val="32"/>
          <w:lang w:eastAsia="ru-RU"/>
        </w:rPr>
        <w:t xml:space="preserve"> МАОУ СОШ №13 </w:t>
      </w:r>
      <w:proofErr w:type="spellStart"/>
      <w:r w:rsidRPr="0054259A">
        <w:rPr>
          <w:rFonts w:ascii="Times New Roman" w:hAnsi="Times New Roman" w:cs="Times New Roman"/>
          <w:i/>
          <w:sz w:val="32"/>
          <w:lang w:eastAsia="ru-RU"/>
        </w:rPr>
        <w:t>г</w:t>
      </w:r>
      <w:proofErr w:type="gramStart"/>
      <w:r w:rsidRPr="0054259A">
        <w:rPr>
          <w:rFonts w:ascii="Times New Roman" w:hAnsi="Times New Roman" w:cs="Times New Roman"/>
          <w:i/>
          <w:sz w:val="32"/>
          <w:lang w:eastAsia="ru-RU"/>
        </w:rPr>
        <w:t>.Б</w:t>
      </w:r>
      <w:proofErr w:type="gramEnd"/>
      <w:r w:rsidRPr="0054259A">
        <w:rPr>
          <w:rFonts w:ascii="Times New Roman" w:hAnsi="Times New Roman" w:cs="Times New Roman"/>
          <w:i/>
          <w:sz w:val="32"/>
          <w:lang w:eastAsia="ru-RU"/>
        </w:rPr>
        <w:t>алаково</w:t>
      </w:r>
      <w:proofErr w:type="spellEnd"/>
    </w:p>
    <w:p w:rsidR="00FD2EAE" w:rsidRPr="005A21EB" w:rsidRDefault="00FD2EAE" w:rsidP="005425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3A">
        <w:rPr>
          <w:rFonts w:ascii="Times New Roman" w:hAnsi="Times New Roman" w:cs="Times New Roman"/>
          <w:sz w:val="28"/>
          <w:szCs w:val="28"/>
        </w:rPr>
        <w:t>Постоянно меняющиеся условия жизни общества, нарастающая информатизация всех сфер деятельности ставят перед школой проблему формирования у дет</w:t>
      </w:r>
      <w:r w:rsidR="00947E36">
        <w:rPr>
          <w:rFonts w:ascii="Times New Roman" w:hAnsi="Times New Roman" w:cs="Times New Roman"/>
          <w:sz w:val="28"/>
          <w:szCs w:val="28"/>
        </w:rPr>
        <w:t xml:space="preserve">ей качеств, присущих успешной, конкурентоспособной личности: </w:t>
      </w:r>
      <w:r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уметь самостоятельно приобретать знания</w:t>
      </w:r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применять их на практике</w:t>
      </w:r>
      <w:r w:rsidR="00E6649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0323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66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аботать с различной информацией; </w:t>
      </w:r>
      <w:r w:rsidR="00A96DF2">
        <w:rPr>
          <w:rFonts w:ascii="Times New Roman" w:hAnsi="Times New Roman" w:cs="Times New Roman"/>
          <w:sz w:val="28"/>
          <w:szCs w:val="28"/>
          <w:shd w:val="clear" w:color="auto" w:fill="FFFFFF"/>
        </w:rPr>
        <w:t>критически мыслить</w:t>
      </w:r>
      <w:proofErr w:type="gramStart"/>
      <w:r w:rsidR="00A96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  <w:r w:rsidRPr="000323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коммуникабельным, гибким в меняющихся </w:t>
      </w:r>
      <w:r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жизненных ситуациях.</w:t>
      </w:r>
    </w:p>
    <w:p w:rsidR="00091619" w:rsidRPr="0003233A" w:rsidRDefault="005A21EB" w:rsidP="005425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091619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умений планировать деятельность, управлять временным ресурсом становится актуальным в совреме</w:t>
      </w:r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нной действительности, так как </w:t>
      </w:r>
      <w:r w:rsidR="00B03828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</w:t>
      </w:r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1619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с первых дней обучения в школе, ст</w:t>
      </w:r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ановятся активными участниками учебного и </w:t>
      </w:r>
      <w:proofErr w:type="spellStart"/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>внеучебного</w:t>
      </w:r>
      <w:proofErr w:type="spellEnd"/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процесса: </w:t>
      </w:r>
      <w:r w:rsidR="00091619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подготовка к урокам, участие</w:t>
      </w:r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конкурсах, акциях, проектах; </w:t>
      </w:r>
      <w:r w:rsidR="00091619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посещение кружков, секций, студий. </w:t>
      </w:r>
      <w:r w:rsidR="00B10F1B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чаще приходится слышать от учащихся </w:t>
      </w:r>
      <w:r w:rsidR="00091619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причины невыполнения з</w:t>
      </w:r>
      <w:r w:rsidR="00947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адания «Я не успел…», «Если бы </w:t>
      </w:r>
      <w:r w:rsidR="00091619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в запасе было бы два дня…», «Делали в последний момент, поэтому…».</w:t>
      </w:r>
    </w:p>
    <w:p w:rsidR="00091619" w:rsidRDefault="00B10F1B" w:rsidP="0054259A">
      <w:pPr>
        <w:ind w:firstLine="708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03233A">
        <w:rPr>
          <w:rFonts w:ascii="Times New Roman" w:hAnsi="Times New Roman" w:cs="Times New Roman"/>
          <w:color w:val="111111"/>
          <w:sz w:val="28"/>
          <w:szCs w:val="28"/>
        </w:rPr>
        <w:t>В связи с этим в</w:t>
      </w:r>
      <w:r w:rsidR="00AD26BF" w:rsidRPr="0003233A">
        <w:rPr>
          <w:rFonts w:ascii="Times New Roman" w:hAnsi="Times New Roman" w:cs="Times New Roman"/>
          <w:color w:val="111111"/>
          <w:sz w:val="28"/>
          <w:szCs w:val="28"/>
        </w:rPr>
        <w:t xml:space="preserve">ажное место в формировании </w:t>
      </w:r>
      <w:r w:rsidRPr="0003233A">
        <w:rPr>
          <w:rFonts w:ascii="Times New Roman" w:hAnsi="Times New Roman" w:cs="Times New Roman"/>
          <w:color w:val="111111"/>
          <w:sz w:val="28"/>
          <w:szCs w:val="28"/>
        </w:rPr>
        <w:t xml:space="preserve"> у школьников </w:t>
      </w:r>
      <w:r w:rsidR="00AD26BF" w:rsidRPr="0003233A">
        <w:rPr>
          <w:rFonts w:ascii="Times New Roman" w:hAnsi="Times New Roman" w:cs="Times New Roman"/>
          <w:color w:val="111111"/>
          <w:sz w:val="28"/>
          <w:szCs w:val="28"/>
        </w:rPr>
        <w:t xml:space="preserve">умения учиться занимают регулятивные универсальные учебные действия, обеспечивающие </w:t>
      </w:r>
      <w:r w:rsidR="00AB601F" w:rsidRPr="0003233A">
        <w:rPr>
          <w:rFonts w:ascii="Times New Roman" w:hAnsi="Times New Roman" w:cs="Times New Roman"/>
          <w:color w:val="111111"/>
          <w:sz w:val="28"/>
          <w:szCs w:val="28"/>
        </w:rPr>
        <w:t xml:space="preserve">планирование  и организацию </w:t>
      </w:r>
      <w:r w:rsidR="00AD26BF" w:rsidRPr="0003233A">
        <w:rPr>
          <w:rFonts w:ascii="Times New Roman" w:hAnsi="Times New Roman" w:cs="Times New Roman"/>
          <w:color w:val="111111"/>
          <w:sz w:val="28"/>
          <w:szCs w:val="28"/>
        </w:rPr>
        <w:t>деятельности.</w:t>
      </w:r>
    </w:p>
    <w:p w:rsidR="0054259A" w:rsidRDefault="0054259A" w:rsidP="00A304B7">
      <w:pPr>
        <w:ind w:firstLine="708"/>
        <w:contextualSpacing/>
        <w:jc w:val="both"/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54259A" w:rsidRDefault="0054259A" w:rsidP="0054259A">
      <w:pPr>
        <w:ind w:firstLine="708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F949999">
            <wp:extent cx="3867150" cy="29004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66" cy="2901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59A" w:rsidRDefault="0054259A" w:rsidP="00A304B7">
      <w:pPr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396708" w:rsidRPr="0003233A" w:rsidRDefault="00A96DF2" w:rsidP="0054259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Научиться младшему школьнику быть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маленьким управленцем в своих делах могут </w:t>
      </w:r>
      <w:r w:rsidR="00E6649F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</w:t>
      </w:r>
      <w:r w:rsidR="00936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ументы </w:t>
      </w:r>
      <w:r w:rsidR="002110B4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современного менеджмента</w:t>
      </w:r>
      <w:r w:rsidR="00E664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4259A" w:rsidRDefault="0054259A" w:rsidP="005A21EB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4259A" w:rsidRDefault="0054259A" w:rsidP="005A21EB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4259A" w:rsidRDefault="0054259A" w:rsidP="005A21EB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432BF" w:rsidRPr="00947E36" w:rsidRDefault="0054259A" w:rsidP="0034794E">
      <w:pPr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A96DF2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432BF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Организация  кооперативной деятельности  </w:t>
      </w:r>
      <w:proofErr w:type="gramStart"/>
      <w:r w:rsidR="00A432BF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обучающихся</w:t>
      </w:r>
      <w:proofErr w:type="gramEnd"/>
      <w:r w:rsidR="00A432BF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помощью </w:t>
      </w:r>
      <w:r w:rsidR="00002E74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Диаграмм</w:t>
      </w:r>
      <w:r w:rsidR="00A304B7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ы </w:t>
      </w:r>
      <w:proofErr w:type="spellStart"/>
      <w:r w:rsidR="00002E74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Ганта</w:t>
      </w:r>
      <w:proofErr w:type="spellEnd"/>
      <w:r w:rsidR="00002E74"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A432BF" w:rsidRPr="0003233A" w:rsidRDefault="006A4679" w:rsidP="0034794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</w:t>
      </w:r>
      <w:r w:rsidR="007B5F25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при планировании м</w:t>
      </w:r>
      <w:r w:rsidR="00186ECE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>ероприятия, рассчитанн</w:t>
      </w:r>
      <w:r w:rsidR="007B5F25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</w:t>
      </w:r>
      <w:r w:rsidR="00186ECE" w:rsidRPr="0003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длительный период, а именно: </w:t>
      </w:r>
    </w:p>
    <w:p w:rsidR="00A432BF" w:rsidRPr="00A304B7" w:rsidRDefault="00A432BF" w:rsidP="0034794E">
      <w:pPr>
        <w:pStyle w:val="a6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4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 или учебным исследованием;</w:t>
      </w:r>
    </w:p>
    <w:p w:rsidR="00A432BF" w:rsidRPr="00A304B7" w:rsidRDefault="00A432BF" w:rsidP="0034794E">
      <w:pPr>
        <w:pStyle w:val="a6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совместного продукта (учебного </w:t>
      </w:r>
      <w:proofErr w:type="spellStart"/>
      <w:r w:rsidRPr="00A30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видефильма</w:t>
      </w:r>
      <w:proofErr w:type="spellEnd"/>
      <w:r w:rsidRPr="00A304B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сайта и т.п.);</w:t>
      </w:r>
    </w:p>
    <w:p w:rsidR="00A432BF" w:rsidRPr="00A304B7" w:rsidRDefault="00A432BF" w:rsidP="0034794E">
      <w:pPr>
        <w:pStyle w:val="a6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проведение массового мероприятия;</w:t>
      </w:r>
    </w:p>
    <w:p w:rsidR="0054259A" w:rsidRDefault="00A432BF" w:rsidP="0034794E">
      <w:pPr>
        <w:pStyle w:val="a6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4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акция и т.п.</w:t>
      </w:r>
    </w:p>
    <w:p w:rsidR="00936E6B" w:rsidRDefault="00A432BF" w:rsidP="0034794E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в процессе командной работы четко </w:t>
      </w:r>
      <w:r w:rsidR="00BD00E2" w:rsidRPr="00542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распределяются роли </w:t>
      </w:r>
      <w:r w:rsidRPr="00542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участников. Кроме распределения ролей в группе, важно обеспечить и</w:t>
      </w:r>
      <w:r w:rsidRPr="00542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425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координацию деятельности</w:t>
      </w:r>
      <w:r w:rsidRPr="005425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входящих в нее обучающихся. Для этого, как показывает опыт, необходимо обратиться к совместному планированию деятельности.</w:t>
      </w:r>
    </w:p>
    <w:p w:rsidR="00A432BF" w:rsidRPr="00936E6B" w:rsidRDefault="00A432BF" w:rsidP="0034794E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Самой распространенной формой составления плана является таблица, в которой для каждого этапа указываются необходимые ресурсы. </w:t>
      </w:r>
    </w:p>
    <w:p w:rsidR="00BD00E2" w:rsidRDefault="00936E6B" w:rsidP="0034794E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 </w:t>
      </w:r>
      <w:r w:rsidR="00E664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выглядит публичное представление плана участия нашего классного коллектива  в сетевом  учебном проекте  </w:t>
      </w:r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« Про палочку-выручалочку, мешок яблок и дружбу», проводимом на сайте </w:t>
      </w:r>
      <w:proofErr w:type="spellStart"/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Началка</w:t>
      </w:r>
      <w:proofErr w:type="spellEnd"/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ком.  </w:t>
      </w:r>
    </w:p>
    <w:p w:rsidR="00150AD0" w:rsidRDefault="00150AD0" w:rsidP="00150AD0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36E6B" w:rsidRDefault="00150AD0" w:rsidP="00936E6B">
      <w:p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0AD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4E066D" wp14:editId="6D5949CE">
            <wp:extent cx="6181725" cy="4171950"/>
            <wp:effectExtent l="0" t="0" r="0" b="0"/>
            <wp:docPr id="3" name="Рисунок 3" descr="K:\Региональная конференция 2020\Для рег конференции\Фай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егиональная конференция 2020\Для рег конференции\Файл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/>
                    <a:stretch/>
                  </pic:blipFill>
                  <pic:spPr bwMode="auto">
                    <a:xfrm>
                      <a:off x="0" y="0"/>
                      <a:ext cx="6185643" cy="41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6B" w:rsidRDefault="00936E6B" w:rsidP="00936E6B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36E6B" w:rsidRDefault="00936E6B" w:rsidP="00936E6B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36E6B" w:rsidRDefault="00936E6B" w:rsidP="00936E6B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0AD0" w:rsidRDefault="00150AD0" w:rsidP="00936E6B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Ф</w:t>
      </w:r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ормой планирования совместной работы в сетевом проекте «Чей нос</w:t>
      </w:r>
      <w:proofErr w:type="gramStart"/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  <w:r w:rsidR="00A30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...</w:t>
      </w:r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</w:t>
      </w:r>
      <w:proofErr w:type="gramEnd"/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произведениям В.В.Бианки,  стала «ленточная» диаграмма (по образцу диаграммы </w:t>
      </w:r>
      <w:proofErr w:type="spellStart"/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Ганта</w:t>
      </w:r>
      <w:proofErr w:type="spellEnd"/>
      <w:r w:rsidR="00BD00E2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 используемой в менеджменте).</w:t>
      </w:r>
      <w:r w:rsidR="00A30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</w:p>
    <w:p w:rsidR="00150AD0" w:rsidRDefault="00150AD0" w:rsidP="00E6649F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95B87" wp14:editId="0D9941D0">
            <wp:extent cx="6153150" cy="40386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4" t="13425" r="675" b="1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D00E2" w:rsidRDefault="00BD00E2" w:rsidP="00936E6B">
      <w:p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36E6B" w:rsidRPr="0003233A" w:rsidRDefault="00936E6B" w:rsidP="00936E6B">
      <w:p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6649F" w:rsidRDefault="009E753C" w:rsidP="00150AD0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Диаграмма создана на основе  сервиса </w:t>
      </w:r>
      <w:proofErr w:type="spellStart"/>
      <w:r w:rsidR="007B5F25" w:rsidRPr="00032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SmartSheet</w:t>
      </w:r>
      <w:proofErr w:type="spellEnd"/>
      <w:r w:rsidR="007B5F25" w:rsidRPr="00032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(“умная таблица”). Есть</w:t>
      </w:r>
      <w:r w:rsidR="00E664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B5F25" w:rsidRPr="00032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приложениях </w:t>
      </w:r>
      <w:r w:rsidR="007B5F25" w:rsidRPr="00032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Google</w:t>
      </w:r>
      <w:r w:rsidR="007B5F25" w:rsidRPr="00032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A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</w:t>
      </w:r>
    </w:p>
    <w:p w:rsidR="00BD00E2" w:rsidRPr="0003233A" w:rsidRDefault="009E753C" w:rsidP="00150AD0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Основу такого графика составляет иерархическая таблица слева, </w:t>
      </w:r>
      <w:r w:rsidR="00C76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которой перечислены задания (</w:t>
      </w:r>
      <w:r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этапы проекта, сроки, ответственные) и временная диаграмма справа. Это позволяет видеть задания, их структуру и порядок их выполнения по времени.</w:t>
      </w:r>
    </w:p>
    <w:p w:rsidR="00A304B7" w:rsidRDefault="00186ECE" w:rsidP="00150AD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3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E753C" w:rsidRPr="0003233A">
        <w:rPr>
          <w:rFonts w:ascii="Times New Roman" w:hAnsi="Times New Roman" w:cs="Times New Roman"/>
          <w:sz w:val="28"/>
          <w:szCs w:val="28"/>
          <w:lang w:eastAsia="ru-RU"/>
        </w:rPr>
        <w:t>зображение задач</w:t>
      </w:r>
      <w:r w:rsidR="009E753C" w:rsidRPr="000323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E753C" w:rsidRPr="0003233A">
        <w:rPr>
          <w:rFonts w:ascii="Times New Roman" w:hAnsi="Times New Roman" w:cs="Times New Roman"/>
          <w:bCs/>
          <w:sz w:val="28"/>
          <w:szCs w:val="28"/>
          <w:lang w:eastAsia="ru-RU"/>
        </w:rPr>
        <w:t>в виде отрезков на шкале времени</w:t>
      </w:r>
      <w:r w:rsidR="009E753C" w:rsidRPr="0003233A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оценить последовательность выполнения задач, их относительную длительность и протяженность проекта в целом, сравнить планир</w:t>
      </w:r>
      <w:r w:rsidR="006A4679">
        <w:rPr>
          <w:rFonts w:ascii="Times New Roman" w:hAnsi="Times New Roman" w:cs="Times New Roman"/>
          <w:sz w:val="28"/>
          <w:szCs w:val="28"/>
          <w:lang w:eastAsia="ru-RU"/>
        </w:rPr>
        <w:t xml:space="preserve">уемый и реальный ход выполнения </w:t>
      </w:r>
      <w:r w:rsidR="009E753C" w:rsidRPr="0003233A">
        <w:rPr>
          <w:rFonts w:ascii="Times New Roman" w:hAnsi="Times New Roman" w:cs="Times New Roman"/>
          <w:sz w:val="28"/>
          <w:szCs w:val="28"/>
          <w:lang w:eastAsia="ru-RU"/>
        </w:rPr>
        <w:t>задач.</w:t>
      </w:r>
      <w:r w:rsidR="009E753C" w:rsidRPr="0003233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304B7">
        <w:rPr>
          <w:rFonts w:ascii="Times New Roman" w:hAnsi="Times New Roman" w:cs="Times New Roman"/>
          <w:sz w:val="28"/>
          <w:szCs w:val="28"/>
        </w:rPr>
        <w:tab/>
      </w:r>
      <w:r w:rsidRPr="0003233A">
        <w:rPr>
          <w:rFonts w:ascii="Times New Roman" w:hAnsi="Times New Roman" w:cs="Times New Roman"/>
          <w:sz w:val="28"/>
          <w:szCs w:val="28"/>
          <w:lang w:eastAsia="ru-RU"/>
        </w:rPr>
        <w:t xml:space="preserve">Где и как еще могут использоваться диаграммы </w:t>
      </w:r>
      <w:proofErr w:type="spellStart"/>
      <w:r w:rsidRPr="0003233A">
        <w:rPr>
          <w:rFonts w:ascii="Times New Roman" w:hAnsi="Times New Roman" w:cs="Times New Roman"/>
          <w:sz w:val="28"/>
          <w:szCs w:val="28"/>
          <w:lang w:eastAsia="ru-RU"/>
        </w:rPr>
        <w:t>Ганта</w:t>
      </w:r>
      <w:proofErr w:type="spellEnd"/>
      <w:r w:rsidRPr="0003233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86ECE" w:rsidRPr="0003233A" w:rsidRDefault="00186ECE" w:rsidP="00150AD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33A">
        <w:rPr>
          <w:rFonts w:ascii="Times New Roman" w:hAnsi="Times New Roman" w:cs="Times New Roman"/>
          <w:sz w:val="28"/>
          <w:szCs w:val="28"/>
          <w:lang w:eastAsia="ru-RU"/>
        </w:rPr>
        <w:t>Возможно, что одному человеку надо решить несколько задач. Если это школьник, то это могут быть подготовка к олимпиаде, участие в проекте, выступление на конференции и т.п. Если это педагог, то это может быть разработка календарно-тематического плана, подготовка статьи для публикации, к выступлению на педсовете...</w:t>
      </w:r>
      <w:bookmarkStart w:id="0" w:name="_GoBack"/>
      <w:bookmarkEnd w:id="0"/>
    </w:p>
    <w:p w:rsidR="007B5F25" w:rsidRPr="00A304B7" w:rsidRDefault="006A4679" w:rsidP="00E6649F">
      <w:pPr>
        <w:ind w:firstLine="708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6413A" w:rsidRPr="0003233A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</w:t>
      </w:r>
      <w:r w:rsidR="00936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D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такой диаграммы </w:t>
      </w:r>
      <w:r w:rsidR="0096413A" w:rsidRPr="00032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</w:t>
      </w:r>
      <w:r w:rsidR="00936E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придать гласность любому мероприятию, повысить </w:t>
      </w:r>
      <w:r w:rsidR="007B5F25" w:rsidRPr="0003233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ответственность</w:t>
      </w:r>
      <w:r w:rsidR="007B5F25" w:rsidRPr="000323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участников за результат.</w:t>
      </w:r>
    </w:p>
    <w:p w:rsidR="005A21EB" w:rsidRDefault="005A21EB" w:rsidP="00C90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6649F" w:rsidRPr="00947E36" w:rsidRDefault="005D09E2" w:rsidP="00E6649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47E3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A304B7" w:rsidRPr="00947E36">
        <w:rPr>
          <w:rFonts w:ascii="Times New Roman" w:hAnsi="Times New Roman" w:cs="Times New Roman"/>
          <w:b/>
          <w:sz w:val="28"/>
          <w:szCs w:val="28"/>
        </w:rPr>
        <w:t>И</w:t>
      </w:r>
      <w:r w:rsidRPr="00947E36">
        <w:rPr>
          <w:rFonts w:ascii="Times New Roman" w:hAnsi="Times New Roman" w:cs="Times New Roman"/>
          <w:b/>
          <w:sz w:val="28"/>
          <w:szCs w:val="28"/>
        </w:rPr>
        <w:t>нструмент</w:t>
      </w:r>
      <w:r w:rsidR="00A304B7" w:rsidRPr="00947E36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947E36">
        <w:rPr>
          <w:rFonts w:ascii="Times New Roman" w:hAnsi="Times New Roman" w:cs="Times New Roman"/>
          <w:b/>
          <w:sz w:val="28"/>
          <w:szCs w:val="28"/>
        </w:rPr>
        <w:t xml:space="preserve"> визуализации результативности деятельности</w:t>
      </w:r>
      <w:r w:rsidR="00A304B7" w:rsidRPr="00947E36">
        <w:rPr>
          <w:rFonts w:ascii="Times New Roman" w:hAnsi="Times New Roman" w:cs="Times New Roman"/>
          <w:b/>
          <w:sz w:val="28"/>
          <w:szCs w:val="28"/>
        </w:rPr>
        <w:t xml:space="preserve">  служит «Доска задач»</w:t>
      </w:r>
      <w:r w:rsidR="00FA349E" w:rsidRPr="00947E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5D09E2" w:rsidRPr="00A304B7" w:rsidRDefault="00150AD0" w:rsidP="00150AD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FE345" wp14:editId="629EC068">
            <wp:extent cx="3400425" cy="25504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53" cy="255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13A" w:rsidRPr="00A304B7" w:rsidRDefault="005A21EB" w:rsidP="00E6649F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6413A" w:rsidRPr="00A304B7">
        <w:rPr>
          <w:rFonts w:ascii="Times New Roman" w:hAnsi="Times New Roman" w:cs="Times New Roman"/>
          <w:sz w:val="28"/>
          <w:szCs w:val="28"/>
        </w:rPr>
        <w:t xml:space="preserve">сновная цель - формирование </w:t>
      </w:r>
      <w:r w:rsidR="00A304B7">
        <w:rPr>
          <w:rFonts w:ascii="Times New Roman" w:hAnsi="Times New Roman" w:cs="Times New Roman"/>
          <w:sz w:val="28"/>
          <w:szCs w:val="28"/>
        </w:rPr>
        <w:t xml:space="preserve">навыков самооценки и рефлексии, </w:t>
      </w:r>
      <w:r w:rsidR="0096413A" w:rsidRPr="00A304B7">
        <w:rPr>
          <w:rFonts w:ascii="Times New Roman" w:hAnsi="Times New Roman" w:cs="Times New Roman"/>
          <w:sz w:val="28"/>
          <w:szCs w:val="28"/>
        </w:rPr>
        <w:t>выполняемой в ходе образовательного процесса. </w:t>
      </w:r>
    </w:p>
    <w:p w:rsidR="00FA349E" w:rsidRPr="00A304B7" w:rsidRDefault="005D09E2" w:rsidP="00150AD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04B7">
        <w:rPr>
          <w:rFonts w:ascii="Times New Roman" w:hAnsi="Times New Roman" w:cs="Times New Roman"/>
          <w:sz w:val="28"/>
          <w:szCs w:val="28"/>
        </w:rPr>
        <w:t>Схема  построения «доски задачи»</w:t>
      </w:r>
      <w:r w:rsidR="00A304B7" w:rsidRPr="00A304B7">
        <w:rPr>
          <w:rFonts w:ascii="Times New Roman" w:hAnsi="Times New Roman" w:cs="Times New Roman"/>
          <w:sz w:val="28"/>
          <w:szCs w:val="28"/>
        </w:rPr>
        <w:t xml:space="preserve"> такова.</w:t>
      </w:r>
      <w:r w:rsidR="00150AD0">
        <w:rPr>
          <w:rFonts w:ascii="Times New Roman" w:hAnsi="Times New Roman" w:cs="Times New Roman"/>
          <w:sz w:val="28"/>
          <w:szCs w:val="28"/>
        </w:rPr>
        <w:t xml:space="preserve"> </w:t>
      </w:r>
      <w:r w:rsidR="0096413A" w:rsidRPr="00A304B7">
        <w:rPr>
          <w:rFonts w:ascii="Times New Roman" w:hAnsi="Times New Roman" w:cs="Times New Roman"/>
          <w:sz w:val="28"/>
          <w:szCs w:val="28"/>
        </w:rPr>
        <w:t>"Пространство доски" поделено, как правило, на три вертикальные полосы.</w:t>
      </w:r>
      <w:r w:rsidR="00791EB5">
        <w:rPr>
          <w:rFonts w:ascii="Times New Roman" w:hAnsi="Times New Roman" w:cs="Times New Roman"/>
          <w:sz w:val="28"/>
          <w:szCs w:val="28"/>
        </w:rPr>
        <w:t xml:space="preserve"> </w:t>
      </w:r>
      <w:r w:rsidR="0096413A" w:rsidRPr="00A304B7">
        <w:rPr>
          <w:rFonts w:ascii="Times New Roman" w:hAnsi="Times New Roman" w:cs="Times New Roman"/>
          <w:sz w:val="28"/>
          <w:szCs w:val="28"/>
        </w:rPr>
        <w:t>Левая полоса</w:t>
      </w:r>
      <w:r w:rsidRPr="00A304B7">
        <w:rPr>
          <w:rFonts w:ascii="Times New Roman" w:hAnsi="Times New Roman" w:cs="Times New Roman"/>
          <w:sz w:val="28"/>
          <w:szCs w:val="28"/>
        </w:rPr>
        <w:t xml:space="preserve"> (</w:t>
      </w:r>
      <w:r w:rsidR="0096413A" w:rsidRPr="00A304B7">
        <w:rPr>
          <w:rFonts w:ascii="Times New Roman" w:hAnsi="Times New Roman" w:cs="Times New Roman"/>
          <w:b/>
          <w:bCs/>
          <w:sz w:val="28"/>
          <w:szCs w:val="28"/>
        </w:rPr>
        <w:t>сделать</w:t>
      </w:r>
      <w:r w:rsidR="0096413A" w:rsidRPr="00A304B7">
        <w:rPr>
          <w:rFonts w:ascii="Times New Roman" w:hAnsi="Times New Roman" w:cs="Times New Roman"/>
          <w:sz w:val="28"/>
          <w:szCs w:val="28"/>
        </w:rPr>
        <w:t>) предназначена для задач, которые предстоит решить. Вторая полоса (</w:t>
      </w:r>
      <w:r w:rsidRPr="00A304B7">
        <w:rPr>
          <w:rFonts w:ascii="Times New Roman" w:hAnsi="Times New Roman" w:cs="Times New Roman"/>
          <w:b/>
          <w:sz w:val="28"/>
          <w:szCs w:val="28"/>
        </w:rPr>
        <w:t>в</w:t>
      </w:r>
      <w:r w:rsidR="0096413A" w:rsidRPr="00A304B7">
        <w:rPr>
          <w:rFonts w:ascii="Times New Roman" w:hAnsi="Times New Roman" w:cs="Times New Roman"/>
          <w:b/>
          <w:sz w:val="28"/>
          <w:szCs w:val="28"/>
        </w:rPr>
        <w:t xml:space="preserve"> процессе</w:t>
      </w:r>
      <w:r w:rsidR="0096413A" w:rsidRPr="00A304B7">
        <w:rPr>
          <w:rFonts w:ascii="Times New Roman" w:hAnsi="Times New Roman" w:cs="Times New Roman"/>
          <w:sz w:val="28"/>
          <w:szCs w:val="28"/>
        </w:rPr>
        <w:t>) предназначена для задач, которые находятся в работе. Как только задача сделана, она перемещается в третью полосу (</w:t>
      </w:r>
      <w:r w:rsidR="0096413A" w:rsidRPr="00A304B7">
        <w:rPr>
          <w:rFonts w:ascii="Times New Roman" w:hAnsi="Times New Roman" w:cs="Times New Roman"/>
          <w:b/>
          <w:sz w:val="28"/>
          <w:szCs w:val="28"/>
        </w:rPr>
        <w:t>выполнено</w:t>
      </w:r>
      <w:r w:rsidR="0096413A" w:rsidRPr="00A304B7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96413A" w:rsidRPr="00A304B7">
        <w:rPr>
          <w:rFonts w:ascii="Times New Roman" w:hAnsi="Times New Roman" w:cs="Times New Roman"/>
          <w:sz w:val="28"/>
          <w:szCs w:val="28"/>
        </w:rPr>
        <w:t>.</w:t>
      </w:r>
      <w:r w:rsidR="00FA349E" w:rsidRPr="00A304B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A349E" w:rsidRPr="00A304B7">
        <w:rPr>
          <w:rFonts w:ascii="Times New Roman" w:hAnsi="Times New Roman" w:cs="Times New Roman"/>
          <w:sz w:val="28"/>
          <w:szCs w:val="28"/>
        </w:rPr>
        <w:t xml:space="preserve">аким образом, задачи постепенно передвигаются из левой </w:t>
      </w:r>
      <w:r w:rsidR="00A96DF2">
        <w:rPr>
          <w:rFonts w:ascii="Times New Roman" w:hAnsi="Times New Roman" w:cs="Times New Roman"/>
          <w:sz w:val="28"/>
          <w:szCs w:val="28"/>
        </w:rPr>
        <w:t>части в правую. О</w:t>
      </w:r>
      <w:r w:rsidR="00FA349E" w:rsidRPr="00A304B7">
        <w:rPr>
          <w:rFonts w:ascii="Times New Roman" w:hAnsi="Times New Roman" w:cs="Times New Roman"/>
          <w:sz w:val="28"/>
          <w:szCs w:val="28"/>
        </w:rPr>
        <w:t>бучающиеся могут реально видеть (и оценить</w:t>
      </w:r>
      <w:proofErr w:type="gramStart"/>
      <w:r w:rsidR="00FA349E" w:rsidRPr="00A304B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FA349E" w:rsidRPr="00A304B7">
        <w:rPr>
          <w:rFonts w:ascii="Times New Roman" w:hAnsi="Times New Roman" w:cs="Times New Roman"/>
          <w:sz w:val="28"/>
          <w:szCs w:val="28"/>
        </w:rPr>
        <w:t xml:space="preserve"> темп своего продвижения.</w:t>
      </w:r>
    </w:p>
    <w:p w:rsidR="006D7D68" w:rsidRPr="00A304B7" w:rsidRDefault="005D09E2" w:rsidP="00150AD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04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Технологически  «доска задач» может быть выполнена в виде слайда для демонстрации на интерактивной доске.</w:t>
      </w:r>
    </w:p>
    <w:p w:rsidR="00472B95" w:rsidRPr="00A304B7" w:rsidRDefault="006D7D68" w:rsidP="00E529F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04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создания «доски задач» хорошо подходит </w:t>
      </w:r>
      <w:r w:rsidRPr="00A304B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304B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Google-рисунок. </w:t>
      </w:r>
    </w:p>
    <w:p w:rsidR="00150AD0" w:rsidRDefault="00FA349E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использовать </w:t>
      </w:r>
      <w:r w:rsidR="00936E6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сервис </w:t>
      </w:r>
      <w:proofErr w:type="spellStart"/>
      <w:r w:rsidRPr="00FA34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Symphonical</w:t>
      </w:r>
      <w:proofErr w:type="spellEnd"/>
      <w:r w:rsidRPr="00FA34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A34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</w:t>
      </w:r>
      <w:r w:rsidR="00150A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0AD0" w:rsidRDefault="00150AD0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0AD0" w:rsidRDefault="00150AD0" w:rsidP="00150AD0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526A82" wp14:editId="500C744A">
            <wp:extent cx="5324475" cy="3308769"/>
            <wp:effectExtent l="0" t="0" r="0" b="0"/>
            <wp:docPr id="3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222" t="15267" r="11111" b="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86" cy="33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21EB" w:rsidRDefault="005A21EB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</w:p>
    <w:p w:rsidR="00150AD0" w:rsidRDefault="00150AD0" w:rsidP="00936E6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Так выглядит доска задач  подготовки к празднику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посвященному Дню матери.</w:t>
      </w:r>
    </w:p>
    <w:p w:rsidR="00150AD0" w:rsidRDefault="00150AD0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0AD0" w:rsidRDefault="00150AD0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0AD0" w:rsidRDefault="00150AD0" w:rsidP="00150AD0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1C9FCF" wp14:editId="2E98985D">
            <wp:extent cx="5553075" cy="2466975"/>
            <wp:effectExtent l="0" t="0" r="0" b="0"/>
            <wp:docPr id="40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1563" r="15625" b="40431"/>
                    <a:stretch/>
                  </pic:blipFill>
                  <pic:spPr bwMode="auto">
                    <a:xfrm>
                      <a:off x="0" y="0"/>
                      <a:ext cx="5552502" cy="24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AD0" w:rsidRDefault="00150AD0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21EB" w:rsidRPr="005A21EB" w:rsidRDefault="005A21EB" w:rsidP="005A21EB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0B4" w:rsidRDefault="00936E6B" w:rsidP="005A21E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841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Самый простой вариант «доски задачи» - это </w:t>
      </w:r>
      <w:r w:rsidR="002110B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лист ватмана с указанными выше графами. </w:t>
      </w:r>
      <w:proofErr w:type="spellStart"/>
      <w:r w:rsidR="002110B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Стикеры</w:t>
      </w:r>
      <w:proofErr w:type="spellEnd"/>
      <w:r w:rsidR="004841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110B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задачами, которые можно перемещать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 одной графы </w:t>
      </w:r>
      <w:r w:rsidR="004841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другую </w:t>
      </w:r>
      <w:r w:rsidR="002110B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 мере выполнения.</w:t>
      </w:r>
    </w:p>
    <w:p w:rsidR="00472B95" w:rsidRPr="00A304B7" w:rsidRDefault="002110B4" w:rsidP="0048415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Использование доски задачи позволяет повысить </w:t>
      </w:r>
      <w:r w:rsidR="00996A49" w:rsidRPr="00A304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степень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активности и </w:t>
      </w:r>
      <w:r w:rsidR="00996A49" w:rsidRPr="00A304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ответственности ребят</w:t>
      </w:r>
      <w:r w:rsidR="006F6A93" w:rsidRPr="00A304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поручения и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дания.</w:t>
      </w:r>
    </w:p>
    <w:p w:rsidR="0034794E" w:rsidRDefault="0034794E" w:rsidP="00936E6B">
      <w:pPr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6E6B" w:rsidRDefault="00947E36" w:rsidP="00936E6B">
      <w:pPr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47E36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3.</w:t>
      </w:r>
      <w:r w:rsidRPr="00947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E36">
        <w:rPr>
          <w:rFonts w:ascii="Times New Roman" w:hAnsi="Times New Roman" w:cs="Times New Roman"/>
          <w:b/>
          <w:sz w:val="28"/>
          <w:szCs w:val="28"/>
        </w:rPr>
        <w:t>SWOT-анализ — </w:t>
      </w:r>
      <w:hyperlink r:id="rId12" w:history="1">
        <w:r w:rsidRPr="00947E36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метод</w:t>
        </w:r>
      </w:hyperlink>
      <w:r w:rsidRPr="00947E36">
        <w:rPr>
          <w:rFonts w:ascii="Times New Roman" w:hAnsi="Times New Roman" w:cs="Times New Roman"/>
          <w:b/>
          <w:sz w:val="28"/>
          <w:szCs w:val="28"/>
        </w:rPr>
        <w:t> </w:t>
      </w:r>
      <w:hyperlink r:id="rId13" w:history="1">
        <w:r w:rsidRPr="00947E36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стратегического планирования</w:t>
        </w:r>
      </w:hyperlink>
      <w:r w:rsidRPr="00947E36">
        <w:rPr>
          <w:rFonts w:ascii="Times New Roman" w:hAnsi="Times New Roman" w:cs="Times New Roman"/>
          <w:b/>
          <w:sz w:val="28"/>
          <w:szCs w:val="28"/>
        </w:rPr>
        <w:t>.</w:t>
      </w:r>
    </w:p>
    <w:p w:rsidR="00755C5A" w:rsidRPr="00936E6B" w:rsidRDefault="00755C5A" w:rsidP="00936E6B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52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</w:t>
      </w:r>
      <w:r w:rsidR="00936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время все большую популярность набирает </w:t>
      </w:r>
      <w:r w:rsidR="006F6A93" w:rsidRPr="00E529F7">
        <w:rPr>
          <w:rFonts w:ascii="Times New Roman" w:hAnsi="Times New Roman" w:cs="Times New Roman"/>
          <w:sz w:val="28"/>
          <w:szCs w:val="28"/>
        </w:rPr>
        <w:t>SWOT-анализ — </w:t>
      </w:r>
      <w:hyperlink r:id="rId14" w:history="1">
        <w:r w:rsidR="006F6A93" w:rsidRPr="00E529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метод</w:t>
        </w:r>
      </w:hyperlink>
      <w:r w:rsidR="006F6A93" w:rsidRPr="00E529F7">
        <w:rPr>
          <w:rFonts w:ascii="Times New Roman" w:hAnsi="Times New Roman" w:cs="Times New Roman"/>
          <w:sz w:val="28"/>
          <w:szCs w:val="28"/>
        </w:rPr>
        <w:t> </w:t>
      </w:r>
      <w:hyperlink r:id="rId15" w:history="1">
        <w:r w:rsidR="006F6A93" w:rsidRPr="00E529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стратегического планирования</w:t>
        </w:r>
      </w:hyperlink>
      <w:r w:rsidRPr="00E529F7">
        <w:rPr>
          <w:rFonts w:ascii="Times New Roman" w:hAnsi="Times New Roman" w:cs="Times New Roman"/>
          <w:sz w:val="28"/>
          <w:szCs w:val="28"/>
        </w:rPr>
        <w:t xml:space="preserve">. Данный метод заключается  в выявлении </w:t>
      </w:r>
      <w:r w:rsidR="006F6A93" w:rsidRPr="00E529F7">
        <w:rPr>
          <w:rFonts w:ascii="Times New Roman" w:hAnsi="Times New Roman" w:cs="Times New Roman"/>
          <w:sz w:val="28"/>
          <w:szCs w:val="28"/>
        </w:rPr>
        <w:t xml:space="preserve"> факторов внутренней и внешней среды </w:t>
      </w:r>
      <w:hyperlink r:id="rId16" w:history="1">
        <w:r w:rsidR="006F6A93" w:rsidRPr="00E529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организации</w:t>
        </w:r>
      </w:hyperlink>
      <w:r w:rsidR="006F6A93" w:rsidRPr="00E529F7">
        <w:rPr>
          <w:rFonts w:ascii="Times New Roman" w:hAnsi="Times New Roman" w:cs="Times New Roman"/>
          <w:sz w:val="28"/>
          <w:szCs w:val="28"/>
        </w:rPr>
        <w:t> и разделении их на четыре категории</w:t>
      </w:r>
      <w:proofErr w:type="gramStart"/>
      <w:r w:rsidR="006F6A93" w:rsidRPr="00E529F7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="006F6A93" w:rsidRPr="00E529F7">
        <w:rPr>
          <w:rFonts w:ascii="Times New Roman" w:hAnsi="Times New Roman" w:cs="Times New Roman"/>
          <w:sz w:val="28"/>
          <w:szCs w:val="28"/>
        </w:rPr>
        <w:t>ильные стороны, </w:t>
      </w:r>
      <w:r w:rsidR="00E529F7">
        <w:rPr>
          <w:rFonts w:ascii="Times New Roman" w:hAnsi="Times New Roman" w:cs="Times New Roman"/>
          <w:sz w:val="28"/>
          <w:szCs w:val="28"/>
        </w:rPr>
        <w:t>с</w:t>
      </w:r>
      <w:r w:rsidR="006F6A93" w:rsidRPr="00E529F7">
        <w:rPr>
          <w:rFonts w:ascii="Times New Roman" w:hAnsi="Times New Roman" w:cs="Times New Roman"/>
          <w:sz w:val="28"/>
          <w:szCs w:val="28"/>
        </w:rPr>
        <w:t>лабые стороны, возможности и  угрозы.</w:t>
      </w:r>
    </w:p>
    <w:p w:rsidR="00947E36" w:rsidRDefault="00936E6B" w:rsidP="00936E6B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6FFD4" wp14:editId="0A015843">
            <wp:extent cx="3447917" cy="25860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19" cy="258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E36" w:rsidRDefault="00947E36" w:rsidP="00947E36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7E36" w:rsidRPr="00E529F7" w:rsidRDefault="00947E36" w:rsidP="00E529F7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A93" w:rsidRPr="00E529F7" w:rsidRDefault="006F6A93" w:rsidP="00E529F7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9F7">
        <w:rPr>
          <w:rFonts w:ascii="Times New Roman" w:hAnsi="Times New Roman" w:cs="Times New Roman"/>
          <w:sz w:val="28"/>
          <w:szCs w:val="28"/>
        </w:rPr>
        <w:lastRenderedPageBreak/>
        <w:t>Объектом SWOT-анализа может быть</w:t>
      </w:r>
      <w:r w:rsidR="00484158">
        <w:rPr>
          <w:rFonts w:ascii="Times New Roman" w:hAnsi="Times New Roman" w:cs="Times New Roman"/>
          <w:sz w:val="28"/>
          <w:szCs w:val="28"/>
        </w:rPr>
        <w:t xml:space="preserve">: </w:t>
      </w:r>
      <w:r w:rsidR="00936E6B">
        <w:rPr>
          <w:rFonts w:ascii="Times New Roman" w:hAnsi="Times New Roman" w:cs="Times New Roman"/>
          <w:sz w:val="28"/>
          <w:szCs w:val="28"/>
        </w:rPr>
        <w:t xml:space="preserve">исторические деятели, </w:t>
      </w:r>
      <w:r w:rsidRPr="00E529F7">
        <w:rPr>
          <w:rFonts w:ascii="Times New Roman" w:hAnsi="Times New Roman" w:cs="Times New Roman"/>
          <w:sz w:val="28"/>
          <w:szCs w:val="28"/>
        </w:rPr>
        <w:t>лите</w:t>
      </w:r>
      <w:r w:rsidR="00E529F7">
        <w:rPr>
          <w:rFonts w:ascii="Times New Roman" w:hAnsi="Times New Roman" w:cs="Times New Roman"/>
          <w:sz w:val="28"/>
          <w:szCs w:val="28"/>
        </w:rPr>
        <w:t>ратурные герои</w:t>
      </w:r>
      <w:proofErr w:type="gramStart"/>
      <w:r w:rsidR="00E529F7">
        <w:rPr>
          <w:rFonts w:ascii="Times New Roman" w:hAnsi="Times New Roman" w:cs="Times New Roman"/>
          <w:sz w:val="28"/>
          <w:szCs w:val="28"/>
        </w:rPr>
        <w:t xml:space="preserve"> </w:t>
      </w:r>
      <w:r w:rsidR="0048415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84158">
        <w:rPr>
          <w:rFonts w:ascii="Times New Roman" w:hAnsi="Times New Roman" w:cs="Times New Roman"/>
          <w:sz w:val="28"/>
          <w:szCs w:val="28"/>
        </w:rPr>
        <w:t xml:space="preserve"> </w:t>
      </w:r>
      <w:r w:rsidRPr="00E529F7">
        <w:rPr>
          <w:rFonts w:ascii="Times New Roman" w:hAnsi="Times New Roman" w:cs="Times New Roman"/>
          <w:sz w:val="28"/>
          <w:szCs w:val="28"/>
        </w:rPr>
        <w:t xml:space="preserve">города, </w:t>
      </w:r>
      <w:r w:rsidR="00484158">
        <w:rPr>
          <w:rFonts w:ascii="Times New Roman" w:hAnsi="Times New Roman" w:cs="Times New Roman"/>
          <w:sz w:val="28"/>
          <w:szCs w:val="28"/>
        </w:rPr>
        <w:t xml:space="preserve"> </w:t>
      </w:r>
      <w:r w:rsidRPr="00E529F7">
        <w:rPr>
          <w:rFonts w:ascii="Times New Roman" w:hAnsi="Times New Roman" w:cs="Times New Roman"/>
          <w:sz w:val="28"/>
          <w:szCs w:val="28"/>
        </w:rPr>
        <w:t>персоны и т. д.</w:t>
      </w:r>
      <w:r w:rsidR="006308D6">
        <w:rPr>
          <w:rFonts w:ascii="Times New Roman" w:hAnsi="Times New Roman" w:cs="Times New Roman"/>
          <w:sz w:val="28"/>
          <w:szCs w:val="28"/>
        </w:rPr>
        <w:t xml:space="preserve"> в рамках внеурочной деятельности, на классных часах, на уроках.</w:t>
      </w:r>
    </w:p>
    <w:p w:rsidR="00947E36" w:rsidRDefault="00EF796A" w:rsidP="00E529F7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Технология </w:t>
      </w:r>
      <w:r w:rsidR="00755C5A" w:rsidRPr="00E52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36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SWOT-анализа </w:t>
      </w:r>
      <w:r w:rsidRPr="00E529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следующем</w:t>
      </w:r>
      <w:r w:rsidR="00936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D7D68" w:rsidRPr="00947E36" w:rsidRDefault="00E529F7" w:rsidP="00947E3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="00EF796A" w:rsidRPr="00E529F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Дать характеристику объек</w:t>
      </w:r>
      <w:r w:rsidR="009E7D7E" w:rsidRPr="00E529F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та, определив его сильные и слабые стороны.</w:t>
      </w:r>
    </w:p>
    <w:p w:rsidR="00EF796A" w:rsidRPr="00E529F7" w:rsidRDefault="00E529F7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="00EF796A" w:rsidRPr="00E529F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Дать характеристику окружающей среды, определив, какие она представляет возможности и угрозы.</w:t>
      </w:r>
    </w:p>
    <w:p w:rsidR="00EF796A" w:rsidRPr="00E529F7" w:rsidRDefault="00E529F7" w:rsidP="00E529F7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3)</w:t>
      </w:r>
      <w:r w:rsidR="00EF796A" w:rsidRPr="00E529F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Определить, какими сильными сторонами можно противостоять угрозам и как за счет возможностей среды компенсировать слабые стороны.</w:t>
      </w:r>
    </w:p>
    <w:p w:rsidR="00947E36" w:rsidRDefault="00947E36" w:rsidP="00C90037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BF3CF" wp14:editId="69350FB5">
            <wp:extent cx="3533775" cy="2293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35" cy="22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D7E" w:rsidRPr="00E529F7" w:rsidRDefault="009E7D7E" w:rsidP="00C9003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9F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Сервис для проведения </w:t>
      </w:r>
      <w:r w:rsidR="00947E36">
        <w:rPr>
          <w:rFonts w:ascii="Times New Roman" w:eastAsia="Times New Roman" w:hAnsi="Times New Roman" w:cs="Times New Roman"/>
          <w:sz w:val="28"/>
          <w:szCs w:val="28"/>
          <w:lang w:eastAsia="ru-RU"/>
        </w:rPr>
        <w:t>SWOT-анализа</w:t>
      </w:r>
      <w:r w:rsidRPr="00E52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любым</w:t>
      </w:r>
      <w:proofErr w:type="gramStart"/>
      <w:r w:rsidRPr="00E52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spellStart"/>
      <w:proofErr w:type="gramEnd"/>
      <w:r w:rsidR="00E529F7" w:rsidRPr="00E529F7">
        <w:rPr>
          <w:rFonts w:ascii="Times New Roman" w:eastAsia="Times New Roman" w:hAnsi="Times New Roman" w:cs="Times New Roman"/>
          <w:sz w:val="28"/>
          <w:szCs w:val="28"/>
          <w:lang w:val="en-US"/>
        </w:rPr>
        <w:t>symphonical</w:t>
      </w:r>
      <w:proofErr w:type="spellEnd"/>
      <w:r w:rsidR="00E529F7" w:rsidRPr="00E529F7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29F7" w:rsidRPr="00E529F7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E529F7" w:rsidRPr="00E529F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spellStart"/>
      <w:r w:rsidR="00E529F7" w:rsidRPr="00E529F7">
        <w:rPr>
          <w:rFonts w:ascii="Times New Roman" w:eastAsia="Times New Roman" w:hAnsi="Times New Roman" w:cs="Times New Roman"/>
          <w:sz w:val="28"/>
          <w:szCs w:val="28"/>
          <w:lang w:val="en-US"/>
        </w:rPr>
        <w:t>realtimeboard</w:t>
      </w:r>
      <w:proofErr w:type="spellEnd"/>
      <w:r w:rsidR="00E529F7" w:rsidRPr="00E529F7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29F7" w:rsidRPr="00E529F7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E529F7" w:rsidRPr="00E529F7">
        <w:rPr>
          <w:rFonts w:ascii="Times New Roman" w:eastAsia="Times New Roman" w:hAnsi="Times New Roman" w:cs="Times New Roman"/>
          <w:sz w:val="28"/>
          <w:szCs w:val="28"/>
        </w:rPr>
        <w:t>,</w:t>
      </w:r>
      <w:r w:rsidR="00C90037">
        <w:rPr>
          <w:rFonts w:ascii="Times New Roman" w:eastAsia="Times New Roman" w:hAnsi="Times New Roman" w:cs="Times New Roman"/>
          <w:sz w:val="28"/>
          <w:szCs w:val="28"/>
        </w:rPr>
        <w:t>( интерактивные</w:t>
      </w:r>
      <w:r w:rsidR="005A21EB">
        <w:rPr>
          <w:rFonts w:ascii="Times New Roman" w:eastAsia="Times New Roman" w:hAnsi="Times New Roman" w:cs="Times New Roman"/>
          <w:sz w:val="28"/>
          <w:szCs w:val="28"/>
        </w:rPr>
        <w:t>) ,</w:t>
      </w:r>
      <w:r w:rsidR="00A35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5CB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="00A355CB" w:rsidRPr="00A35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1E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A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документ, а </w:t>
      </w:r>
      <w:r w:rsidR="00E52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</w:t>
      </w:r>
      <w:r w:rsidRPr="00E52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доска и мел, ручка и листок. </w:t>
      </w:r>
    </w:p>
    <w:p w:rsidR="00936E6B" w:rsidRDefault="00947E36" w:rsidP="00947E3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E7D7E" w:rsidRPr="00E529F7">
        <w:rPr>
          <w:rFonts w:ascii="Times New Roman" w:hAnsi="Times New Roman" w:cs="Times New Roman"/>
          <w:sz w:val="28"/>
          <w:szCs w:val="28"/>
        </w:rPr>
        <w:t>ндивидуальный анализ</w:t>
      </w:r>
      <w:r w:rsidR="00D839BA" w:rsidRPr="00E529F7">
        <w:rPr>
          <w:rFonts w:ascii="Times New Roman" w:hAnsi="Times New Roman" w:cs="Times New Roman"/>
          <w:sz w:val="28"/>
          <w:szCs w:val="28"/>
        </w:rPr>
        <w:t xml:space="preserve"> своих возможностей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 w:rsidR="00D839BA" w:rsidRPr="00E529F7">
        <w:rPr>
          <w:rFonts w:ascii="Times New Roman" w:hAnsi="Times New Roman" w:cs="Times New Roman"/>
          <w:sz w:val="28"/>
          <w:szCs w:val="28"/>
        </w:rPr>
        <w:t>предлага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839BA" w:rsidRPr="00E529F7">
        <w:rPr>
          <w:rFonts w:ascii="Times New Roman" w:hAnsi="Times New Roman" w:cs="Times New Roman"/>
          <w:sz w:val="28"/>
          <w:szCs w:val="28"/>
        </w:rPr>
        <w:t xml:space="preserve"> </w:t>
      </w:r>
      <w:r w:rsidR="002110B4">
        <w:rPr>
          <w:rFonts w:ascii="Times New Roman" w:hAnsi="Times New Roman" w:cs="Times New Roman"/>
          <w:sz w:val="28"/>
          <w:szCs w:val="28"/>
        </w:rPr>
        <w:t xml:space="preserve"> с</w:t>
      </w:r>
      <w:r w:rsidR="00D839BA" w:rsidRPr="00E529F7">
        <w:rPr>
          <w:rFonts w:ascii="Times New Roman" w:hAnsi="Times New Roman" w:cs="Times New Roman"/>
          <w:sz w:val="28"/>
          <w:szCs w:val="28"/>
        </w:rPr>
        <w:t xml:space="preserve">делать </w:t>
      </w:r>
      <w:r w:rsidR="002110B4">
        <w:rPr>
          <w:rFonts w:ascii="Times New Roman" w:hAnsi="Times New Roman" w:cs="Times New Roman"/>
          <w:sz w:val="28"/>
          <w:szCs w:val="28"/>
        </w:rPr>
        <w:t xml:space="preserve">учащимся в рамках курса </w:t>
      </w:r>
      <w:r w:rsidR="00D839BA" w:rsidRPr="00E529F7">
        <w:rPr>
          <w:rFonts w:ascii="Times New Roman" w:hAnsi="Times New Roman" w:cs="Times New Roman"/>
          <w:sz w:val="28"/>
          <w:szCs w:val="28"/>
        </w:rPr>
        <w:t>ОРКСЭ.</w:t>
      </w:r>
      <w:r w:rsidR="002110B4">
        <w:rPr>
          <w:rFonts w:ascii="Times New Roman" w:hAnsi="Times New Roman" w:cs="Times New Roman"/>
          <w:sz w:val="28"/>
          <w:szCs w:val="28"/>
        </w:rPr>
        <w:t xml:space="preserve"> </w:t>
      </w:r>
      <w:r w:rsidR="00E460B1">
        <w:rPr>
          <w:rFonts w:ascii="Times New Roman" w:hAnsi="Times New Roman" w:cs="Times New Roman"/>
          <w:sz w:val="28"/>
          <w:szCs w:val="28"/>
        </w:rPr>
        <w:t>На данных уроках  ребята учат</w:t>
      </w:r>
      <w:r w:rsidR="00936E6B">
        <w:rPr>
          <w:rFonts w:ascii="Times New Roman" w:hAnsi="Times New Roman" w:cs="Times New Roman"/>
          <w:sz w:val="28"/>
          <w:szCs w:val="28"/>
        </w:rPr>
        <w:t xml:space="preserve">ся размышлять о добре и зле, о жизненных ценностях, о своих возможностях.  </w:t>
      </w:r>
    </w:p>
    <w:p w:rsidR="00936E6B" w:rsidRDefault="00D839BA" w:rsidP="00936E6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9F7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E460B1">
        <w:rPr>
          <w:rFonts w:ascii="Times New Roman" w:eastAsia="Times New Roman" w:hAnsi="Times New Roman" w:cs="Times New Roman"/>
          <w:sz w:val="28"/>
          <w:szCs w:val="28"/>
          <w:lang w:eastAsia="ru-RU"/>
        </w:rPr>
        <w:t>SWOT-анализа.</w:t>
      </w:r>
      <w:r w:rsidR="00E46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E6B" w:rsidRDefault="00936E6B" w:rsidP="00936E6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Работа на тему «Школа».</w:t>
      </w:r>
    </w:p>
    <w:p w:rsidR="00936E6B" w:rsidRDefault="00936E6B" w:rsidP="00947E3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7E36" w:rsidRDefault="00947E36" w:rsidP="00947E3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7A22FE" wp14:editId="28EE5DAC">
            <wp:extent cx="5158650" cy="2838450"/>
            <wp:effectExtent l="0" t="0" r="0" b="0"/>
            <wp:docPr id="37890" name="Picture 2" descr="C:\Users\ADMIN\Pictures\MP Navigator EX\2015_11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ADMIN\Pictures\MP Navigator EX\2015_11_22\I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065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91" cy="28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E6B" w:rsidRDefault="00936E6B" w:rsidP="00936E6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36E6B" w:rsidRDefault="00936E6B" w:rsidP="00936E6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Работа на тему «Моя учеба»</w:t>
      </w:r>
    </w:p>
    <w:p w:rsidR="00947E36" w:rsidRDefault="00947E36" w:rsidP="006308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E36" w:rsidRDefault="00947E36" w:rsidP="00947E3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628F8F" wp14:editId="1D2A53AB">
            <wp:extent cx="5238750" cy="3569137"/>
            <wp:effectExtent l="0" t="0" r="0" b="0"/>
            <wp:docPr id="38914" name="Picture 2" descr="C:\Users\ADMIN\Pictures\MP Navigator EX\2015_11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ADMIN\Pictures\MP Navigator EX\2015_11_22\IMG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92" cy="357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E36" w:rsidRDefault="00947E36" w:rsidP="00947E3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7E36" w:rsidRDefault="00936E6B" w:rsidP="00936E6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Работа на тему «</w:t>
      </w:r>
      <w:r w:rsidR="0034794E">
        <w:rPr>
          <w:rFonts w:ascii="Times New Roman" w:hAnsi="Times New Roman" w:cs="Times New Roman"/>
          <w:sz w:val="28"/>
          <w:szCs w:val="28"/>
        </w:rPr>
        <w:t>Спорт в моей жизни»</w:t>
      </w:r>
    </w:p>
    <w:p w:rsidR="00947E36" w:rsidRDefault="00947E36" w:rsidP="00947E3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E6974" wp14:editId="2E543511">
            <wp:extent cx="5651952" cy="3628099"/>
            <wp:effectExtent l="0" t="0" r="0" b="0"/>
            <wp:docPr id="39938" name="Picture 2" descr="C:\Users\ADMIN\Pictures\MP Navigator EX\2015_11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ADMIN\Pictures\MP Navigator EX\2015_11_22\IMG_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00" t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46" cy="3629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E36" w:rsidRDefault="00947E36" w:rsidP="006308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9BA" w:rsidRPr="00E529F7" w:rsidRDefault="00D839BA" w:rsidP="00947E3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9F7">
        <w:rPr>
          <w:rFonts w:ascii="Times New Roman" w:hAnsi="Times New Roman" w:cs="Times New Roman"/>
          <w:sz w:val="28"/>
          <w:szCs w:val="28"/>
        </w:rPr>
        <w:t>Анализируя свои возможности, учащиеся начинают занимать активную жизненную позицию, проявляют интерес к жизни, к учебе.</w:t>
      </w:r>
    </w:p>
    <w:p w:rsidR="0012570B" w:rsidRPr="00E460B1" w:rsidRDefault="00C767EC" w:rsidP="00947E36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п</w:t>
      </w:r>
      <w:r w:rsidR="0012570B" w:rsidRPr="00E460B1">
        <w:rPr>
          <w:rFonts w:ascii="Times New Roman" w:hAnsi="Times New Roman" w:cs="Times New Roman"/>
          <w:sz w:val="28"/>
        </w:rPr>
        <w:t xml:space="preserve">ри использовании </w:t>
      </w:r>
      <w:r w:rsidR="00791EB5">
        <w:rPr>
          <w:rFonts w:ascii="Times New Roman" w:hAnsi="Times New Roman" w:cs="Times New Roman"/>
          <w:sz w:val="28"/>
        </w:rPr>
        <w:t>в</w:t>
      </w:r>
      <w:r w:rsidR="0012570B" w:rsidRPr="00E460B1">
        <w:rPr>
          <w:rFonts w:ascii="Times New Roman" w:hAnsi="Times New Roman" w:cs="Times New Roman"/>
          <w:sz w:val="28"/>
        </w:rPr>
        <w:t xml:space="preserve"> образовательном процессе инстру</w:t>
      </w:r>
      <w:r w:rsidR="0034794E">
        <w:rPr>
          <w:rFonts w:ascii="Times New Roman" w:hAnsi="Times New Roman" w:cs="Times New Roman"/>
          <w:sz w:val="28"/>
        </w:rPr>
        <w:t xml:space="preserve">ментов менеджмента, обнаружила </w:t>
      </w:r>
      <w:r w:rsidR="0012570B" w:rsidRPr="00E460B1">
        <w:rPr>
          <w:rFonts w:ascii="Times New Roman" w:hAnsi="Times New Roman" w:cs="Times New Roman"/>
          <w:sz w:val="28"/>
        </w:rPr>
        <w:t xml:space="preserve">много преимуществ: прежде всего, это возможность организации совместной продуктивной деятельности обучающихся. </w:t>
      </w:r>
    </w:p>
    <w:p w:rsidR="00B11F72" w:rsidRPr="00E460B1" w:rsidRDefault="00B11F72" w:rsidP="00E460B1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460B1">
        <w:rPr>
          <w:rFonts w:ascii="Times New Roman" w:hAnsi="Times New Roman" w:cs="Times New Roman"/>
          <w:sz w:val="28"/>
        </w:rPr>
        <w:lastRenderedPageBreak/>
        <w:t>Во-вторых, расширяются представления учащихся о возможностях визуализации информации с помощью диаграмм, таблиц. На основе деловой графики учащиеся учатся распределять свои ресурсы и время.</w:t>
      </w:r>
    </w:p>
    <w:p w:rsidR="0012570B" w:rsidRPr="00E460B1" w:rsidRDefault="0012570B" w:rsidP="00E460B1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460B1">
        <w:rPr>
          <w:rFonts w:ascii="Times New Roman" w:hAnsi="Times New Roman" w:cs="Times New Roman"/>
          <w:sz w:val="28"/>
        </w:rPr>
        <w:t>В-</w:t>
      </w:r>
      <w:r w:rsidR="00B11F72" w:rsidRPr="00E460B1">
        <w:rPr>
          <w:rFonts w:ascii="Times New Roman" w:hAnsi="Times New Roman" w:cs="Times New Roman"/>
          <w:sz w:val="28"/>
        </w:rPr>
        <w:t xml:space="preserve">третьих, </w:t>
      </w:r>
      <w:r w:rsidRPr="00E460B1">
        <w:rPr>
          <w:rFonts w:ascii="Times New Roman" w:hAnsi="Times New Roman" w:cs="Times New Roman"/>
          <w:sz w:val="28"/>
        </w:rPr>
        <w:t>обучение становится личностно-ориентированным</w:t>
      </w:r>
      <w:r w:rsidR="00791EB5">
        <w:rPr>
          <w:rFonts w:ascii="Times New Roman" w:hAnsi="Times New Roman" w:cs="Times New Roman"/>
          <w:sz w:val="28"/>
        </w:rPr>
        <w:t xml:space="preserve">, позволяющее </w:t>
      </w:r>
      <w:r w:rsidRPr="00E460B1">
        <w:rPr>
          <w:rFonts w:ascii="Times New Roman" w:hAnsi="Times New Roman" w:cs="Times New Roman"/>
          <w:sz w:val="28"/>
        </w:rPr>
        <w:t>включить в деятельность каждого ученика, сделать его вклад весомым, что, естественно, влияет на самооценку обучающегося, служит мотивом для саморазвития.</w:t>
      </w:r>
    </w:p>
    <w:p w:rsidR="0012570B" w:rsidRPr="00E460B1" w:rsidRDefault="0012570B" w:rsidP="00E460B1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460B1">
        <w:rPr>
          <w:rFonts w:ascii="Times New Roman" w:hAnsi="Times New Roman" w:cs="Times New Roman"/>
          <w:sz w:val="28"/>
        </w:rPr>
        <w:t>В-</w:t>
      </w:r>
      <w:r w:rsidR="00B11F72" w:rsidRPr="00E460B1">
        <w:rPr>
          <w:rFonts w:ascii="Times New Roman" w:hAnsi="Times New Roman" w:cs="Times New Roman"/>
          <w:sz w:val="28"/>
        </w:rPr>
        <w:t>четвертых</w:t>
      </w:r>
      <w:r w:rsidRPr="00E460B1">
        <w:rPr>
          <w:rFonts w:ascii="Times New Roman" w:hAnsi="Times New Roman" w:cs="Times New Roman"/>
          <w:sz w:val="28"/>
        </w:rPr>
        <w:t xml:space="preserve">, значительно возрастает мотивация участников образовательного процесса. </w:t>
      </w:r>
      <w:r w:rsidR="00B11F72" w:rsidRPr="00E460B1">
        <w:rPr>
          <w:rFonts w:ascii="Times New Roman" w:hAnsi="Times New Roman" w:cs="Times New Roman"/>
          <w:sz w:val="28"/>
        </w:rPr>
        <w:t xml:space="preserve"> </w:t>
      </w:r>
    </w:p>
    <w:p w:rsidR="0012570B" w:rsidRPr="00E460B1" w:rsidRDefault="00B11F72" w:rsidP="00E460B1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E460B1">
        <w:rPr>
          <w:rFonts w:ascii="Times New Roman" w:hAnsi="Times New Roman" w:cs="Times New Roman"/>
          <w:sz w:val="28"/>
        </w:rPr>
        <w:t xml:space="preserve">Инструменты менеджмента </w:t>
      </w:r>
      <w:r w:rsidR="0012570B" w:rsidRPr="00E460B1">
        <w:rPr>
          <w:rFonts w:ascii="Times New Roman" w:hAnsi="Times New Roman" w:cs="Times New Roman"/>
          <w:sz w:val="28"/>
        </w:rPr>
        <w:t xml:space="preserve">позволяет создать уникальную информационно-образовательную среду,  организовать учебный процесс, направленный на формирование у обучающихся предметных результатов, </w:t>
      </w:r>
      <w:r w:rsidR="0003233A" w:rsidRPr="00E460B1">
        <w:rPr>
          <w:rFonts w:ascii="Times New Roman" w:hAnsi="Times New Roman" w:cs="Times New Roman"/>
          <w:sz w:val="28"/>
        </w:rPr>
        <w:t>у</w:t>
      </w:r>
      <w:r w:rsidRPr="00E460B1">
        <w:rPr>
          <w:rFonts w:ascii="Times New Roman" w:hAnsi="Times New Roman" w:cs="Times New Roman"/>
          <w:sz w:val="28"/>
        </w:rPr>
        <w:t>ниверсальных</w:t>
      </w:r>
      <w:r w:rsidR="00A355CB">
        <w:rPr>
          <w:rFonts w:ascii="Times New Roman" w:hAnsi="Times New Roman" w:cs="Times New Roman"/>
          <w:sz w:val="28"/>
        </w:rPr>
        <w:t xml:space="preserve"> </w:t>
      </w:r>
      <w:r w:rsidR="0003233A" w:rsidRPr="00E460B1">
        <w:rPr>
          <w:rFonts w:ascii="Times New Roman" w:hAnsi="Times New Roman" w:cs="Times New Roman"/>
          <w:sz w:val="28"/>
        </w:rPr>
        <w:t xml:space="preserve">учебных действий, </w:t>
      </w:r>
      <w:r w:rsidR="0034794E">
        <w:rPr>
          <w:rFonts w:ascii="Times New Roman" w:hAnsi="Times New Roman" w:cs="Times New Roman"/>
          <w:sz w:val="28"/>
        </w:rPr>
        <w:t xml:space="preserve">ключевых </w:t>
      </w:r>
      <w:r w:rsidR="0003233A" w:rsidRPr="00E460B1">
        <w:rPr>
          <w:rFonts w:ascii="Times New Roman" w:hAnsi="Times New Roman" w:cs="Times New Roman"/>
          <w:sz w:val="28"/>
        </w:rPr>
        <w:t xml:space="preserve">качеств человека </w:t>
      </w:r>
      <w:r w:rsidR="0003233A" w:rsidRPr="00E460B1">
        <w:rPr>
          <w:rFonts w:ascii="Times New Roman" w:hAnsi="Times New Roman" w:cs="Times New Roman"/>
          <w:sz w:val="28"/>
          <w:lang w:val="en-US"/>
        </w:rPr>
        <w:t>XXI</w:t>
      </w:r>
      <w:r w:rsidR="0003233A" w:rsidRPr="00E460B1">
        <w:rPr>
          <w:rFonts w:ascii="Times New Roman" w:hAnsi="Times New Roman" w:cs="Times New Roman"/>
          <w:sz w:val="28"/>
        </w:rPr>
        <w:t xml:space="preserve"> века.</w:t>
      </w:r>
    </w:p>
    <w:p w:rsidR="00D839BA" w:rsidRPr="00D839BA" w:rsidRDefault="00D839BA" w:rsidP="00D839B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6ECE" w:rsidRDefault="00186ECE" w:rsidP="005C09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86ECE" w:rsidSect="00211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4AA"/>
    <w:multiLevelType w:val="hybridMultilevel"/>
    <w:tmpl w:val="75441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C6F94"/>
    <w:multiLevelType w:val="multilevel"/>
    <w:tmpl w:val="B9FA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F61D8"/>
    <w:multiLevelType w:val="hybridMultilevel"/>
    <w:tmpl w:val="30DCC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20BC5"/>
    <w:multiLevelType w:val="multilevel"/>
    <w:tmpl w:val="6046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EB11EA"/>
    <w:multiLevelType w:val="multilevel"/>
    <w:tmpl w:val="E176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476848"/>
    <w:multiLevelType w:val="multilevel"/>
    <w:tmpl w:val="A02E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76921"/>
    <w:multiLevelType w:val="hybridMultilevel"/>
    <w:tmpl w:val="C8002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A31FB"/>
    <w:multiLevelType w:val="multilevel"/>
    <w:tmpl w:val="2BF0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A1099C"/>
    <w:multiLevelType w:val="hybridMultilevel"/>
    <w:tmpl w:val="CFBC1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64A3E"/>
    <w:multiLevelType w:val="hybridMultilevel"/>
    <w:tmpl w:val="C3F4FE34"/>
    <w:lvl w:ilvl="0" w:tplc="BF164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52C79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3844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22C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4EB1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52A2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92D1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18F4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FC37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18319C"/>
    <w:multiLevelType w:val="multilevel"/>
    <w:tmpl w:val="BF10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2B11C8"/>
    <w:multiLevelType w:val="hybridMultilevel"/>
    <w:tmpl w:val="B936D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21662"/>
    <w:multiLevelType w:val="multilevel"/>
    <w:tmpl w:val="D1EC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840435"/>
    <w:multiLevelType w:val="hybridMultilevel"/>
    <w:tmpl w:val="3BD49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DA3F12"/>
    <w:multiLevelType w:val="hybridMultilevel"/>
    <w:tmpl w:val="CD12DB0E"/>
    <w:lvl w:ilvl="0" w:tplc="2BC45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E747B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4C44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56F9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46FC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864A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6C71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5E9F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BEEE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CB4243"/>
    <w:multiLevelType w:val="hybridMultilevel"/>
    <w:tmpl w:val="DEB0C3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361035"/>
    <w:multiLevelType w:val="hybridMultilevel"/>
    <w:tmpl w:val="8684E130"/>
    <w:lvl w:ilvl="0" w:tplc="A01AA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49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6F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0A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640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BA5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84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B4C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A4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"/>
  </w:num>
  <w:num w:numId="6">
    <w:abstractNumId w:val="8"/>
  </w:num>
  <w:num w:numId="7">
    <w:abstractNumId w:val="13"/>
  </w:num>
  <w:num w:numId="8">
    <w:abstractNumId w:val="3"/>
  </w:num>
  <w:num w:numId="9">
    <w:abstractNumId w:val="7"/>
  </w:num>
  <w:num w:numId="1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5"/>
  </w:num>
  <w:num w:numId="16">
    <w:abstractNumId w:val="11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5F62"/>
    <w:rsid w:val="00002E74"/>
    <w:rsid w:val="0003233A"/>
    <w:rsid w:val="00091619"/>
    <w:rsid w:val="000E3BA2"/>
    <w:rsid w:val="00105860"/>
    <w:rsid w:val="0012570B"/>
    <w:rsid w:val="00150AD0"/>
    <w:rsid w:val="00186ECE"/>
    <w:rsid w:val="002110B4"/>
    <w:rsid w:val="002B6895"/>
    <w:rsid w:val="00315DED"/>
    <w:rsid w:val="0034794E"/>
    <w:rsid w:val="00396708"/>
    <w:rsid w:val="0044114B"/>
    <w:rsid w:val="00472B95"/>
    <w:rsid w:val="00476726"/>
    <w:rsid w:val="00484158"/>
    <w:rsid w:val="0054259A"/>
    <w:rsid w:val="00576424"/>
    <w:rsid w:val="005953A6"/>
    <w:rsid w:val="005A21EB"/>
    <w:rsid w:val="005C0989"/>
    <w:rsid w:val="005C1873"/>
    <w:rsid w:val="005D09E2"/>
    <w:rsid w:val="006308D6"/>
    <w:rsid w:val="006A4679"/>
    <w:rsid w:val="006C69EE"/>
    <w:rsid w:val="006D6772"/>
    <w:rsid w:val="006D7D68"/>
    <w:rsid w:val="006F6A93"/>
    <w:rsid w:val="007407E6"/>
    <w:rsid w:val="00745361"/>
    <w:rsid w:val="00755C5A"/>
    <w:rsid w:val="00791EB5"/>
    <w:rsid w:val="007B5F25"/>
    <w:rsid w:val="00811BB8"/>
    <w:rsid w:val="008372E5"/>
    <w:rsid w:val="00882A02"/>
    <w:rsid w:val="008D3C1F"/>
    <w:rsid w:val="00936E6B"/>
    <w:rsid w:val="00947E36"/>
    <w:rsid w:val="0096413A"/>
    <w:rsid w:val="00996A49"/>
    <w:rsid w:val="009B3D01"/>
    <w:rsid w:val="009E753C"/>
    <w:rsid w:val="009E7D7E"/>
    <w:rsid w:val="009F1FAD"/>
    <w:rsid w:val="00A162B6"/>
    <w:rsid w:val="00A304B7"/>
    <w:rsid w:val="00A355CB"/>
    <w:rsid w:val="00A432BF"/>
    <w:rsid w:val="00A96DF2"/>
    <w:rsid w:val="00AB601F"/>
    <w:rsid w:val="00AD26BF"/>
    <w:rsid w:val="00B03828"/>
    <w:rsid w:val="00B10F1B"/>
    <w:rsid w:val="00B11F72"/>
    <w:rsid w:val="00B74357"/>
    <w:rsid w:val="00BA6313"/>
    <w:rsid w:val="00BD00E2"/>
    <w:rsid w:val="00C05F7B"/>
    <w:rsid w:val="00C12EF0"/>
    <w:rsid w:val="00C767EC"/>
    <w:rsid w:val="00C90037"/>
    <w:rsid w:val="00CD1AFE"/>
    <w:rsid w:val="00D33F70"/>
    <w:rsid w:val="00D75F62"/>
    <w:rsid w:val="00D839BA"/>
    <w:rsid w:val="00DD1D88"/>
    <w:rsid w:val="00E460B1"/>
    <w:rsid w:val="00E529F7"/>
    <w:rsid w:val="00E6649F"/>
    <w:rsid w:val="00EB5042"/>
    <w:rsid w:val="00EC3431"/>
    <w:rsid w:val="00EF796A"/>
    <w:rsid w:val="00F23735"/>
    <w:rsid w:val="00F41955"/>
    <w:rsid w:val="00FA349E"/>
    <w:rsid w:val="00FD2EAE"/>
    <w:rsid w:val="00FD3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A02"/>
  </w:style>
  <w:style w:type="paragraph" w:styleId="3">
    <w:name w:val="heading 3"/>
    <w:basedOn w:val="a"/>
    <w:link w:val="30"/>
    <w:uiPriority w:val="9"/>
    <w:qFormat/>
    <w:rsid w:val="00002E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75F62"/>
  </w:style>
  <w:style w:type="character" w:styleId="a3">
    <w:name w:val="Hyperlink"/>
    <w:basedOn w:val="a0"/>
    <w:uiPriority w:val="99"/>
    <w:unhideWhenUsed/>
    <w:rsid w:val="00D75F62"/>
    <w:rPr>
      <w:color w:val="0000FF"/>
      <w:u w:val="single"/>
    </w:rPr>
  </w:style>
  <w:style w:type="paragraph" w:customStyle="1" w:styleId="c23">
    <w:name w:val="c23"/>
    <w:basedOn w:val="a"/>
    <w:rsid w:val="00FD2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D2EAE"/>
  </w:style>
  <w:style w:type="paragraph" w:styleId="a4">
    <w:name w:val="No Spacing"/>
    <w:uiPriority w:val="1"/>
    <w:qFormat/>
    <w:rsid w:val="00FD2EA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D2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D26BF"/>
    <w:pPr>
      <w:spacing w:after="160" w:line="25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02E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eyword">
    <w:name w:val="keyword"/>
    <w:basedOn w:val="a0"/>
    <w:rsid w:val="00002E74"/>
  </w:style>
  <w:style w:type="paragraph" w:styleId="a7">
    <w:name w:val="Balloon Text"/>
    <w:basedOn w:val="a"/>
    <w:link w:val="a8"/>
    <w:uiPriority w:val="99"/>
    <w:semiHidden/>
    <w:unhideWhenUsed/>
    <w:rsid w:val="005D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9E2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755C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2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36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2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38756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8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A1%D1%82%D1%80%D0%B0%D1%82%D0%B5%D0%B3%D0%B8%D1%87%D0%B5%D1%81%D0%BA%D0%BE%D0%B5_%D0%BF%D0%BB%D0%B0%D0%BD%D0%B8%D1%80%D0%BE%D0%B2%D0%B0%D0%BD%D0%B8%D0%B5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C%D0%B5%D1%82%D0%BE%D0%B4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3%D0%B0%D0%BD%D0%B8%D0%B7%D0%B0%D1%86%D0%B8%D1%8F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1%82%D1%80%D0%B0%D1%82%D0%B5%D0%B3%D0%B8%D1%87%D0%B5%D1%81%D0%BA%D0%BE%D0%B5_%D0%BF%D0%BB%D0%B0%D0%BD%D0%B8%D1%80%D0%BE%D0%B2%D0%B0%D0%BD%D0%B8%D0%B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C%D0%B5%D1%82%D0%BE%D0%B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8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Kirill</cp:lastModifiedBy>
  <cp:revision>18</cp:revision>
  <cp:lastPrinted>2016-03-27T19:09:00Z</cp:lastPrinted>
  <dcterms:created xsi:type="dcterms:W3CDTF">2015-11-21T18:44:00Z</dcterms:created>
  <dcterms:modified xsi:type="dcterms:W3CDTF">2020-05-17T06:34:00Z</dcterms:modified>
</cp:coreProperties>
</file>